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4B" w:rsidRPr="00CD6017" w:rsidRDefault="00B6224B" w:rsidP="00CD6017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D6017">
        <w:rPr>
          <w:rFonts w:ascii="宋体" w:hAnsi="宋体" w:hint="eastAsia"/>
          <w:b/>
          <w:sz w:val="32"/>
          <w:szCs w:val="32"/>
        </w:rPr>
        <w:t>艺术设计系</w:t>
      </w:r>
      <w:r>
        <w:rPr>
          <w:rFonts w:ascii="宋体" w:hAnsi="宋体" w:hint="eastAsia"/>
          <w:b/>
          <w:color w:val="000000"/>
          <w:sz w:val="32"/>
          <w:szCs w:val="32"/>
        </w:rPr>
        <w:t>团委学生会</w:t>
      </w:r>
      <w:r w:rsidRPr="00CD6017">
        <w:rPr>
          <w:rFonts w:ascii="宋体" w:hAnsi="宋体" w:hint="eastAsia"/>
          <w:b/>
          <w:color w:val="000000"/>
          <w:sz w:val="32"/>
          <w:szCs w:val="32"/>
        </w:rPr>
        <w:t>干部竞聘报名表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810"/>
        <w:gridCol w:w="1070"/>
        <w:gridCol w:w="10"/>
        <w:gridCol w:w="732"/>
        <w:gridCol w:w="914"/>
        <w:gridCol w:w="142"/>
        <w:gridCol w:w="1272"/>
        <w:gridCol w:w="1705"/>
      </w:tblGrid>
      <w:tr w:rsidR="00B6224B" w:rsidRPr="00CD6017" w:rsidTr="00AB20F7">
        <w:trPr>
          <w:trHeight w:val="451"/>
          <w:jc w:val="center"/>
        </w:trPr>
        <w:tc>
          <w:tcPr>
            <w:tcW w:w="1129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姓  名</w:t>
            </w:r>
          </w:p>
        </w:tc>
        <w:tc>
          <w:tcPr>
            <w:tcW w:w="1810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性别</w:t>
            </w:r>
          </w:p>
        </w:tc>
        <w:tc>
          <w:tcPr>
            <w:tcW w:w="732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政治面貌</w:t>
            </w:r>
          </w:p>
        </w:tc>
        <w:tc>
          <w:tcPr>
            <w:tcW w:w="1272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705" w:type="dxa"/>
            <w:vMerge w:val="restart"/>
          </w:tcPr>
          <w:p w:rsidR="00B6224B" w:rsidRDefault="00B6224B" w:rsidP="00CD6017">
            <w:pPr>
              <w:rPr>
                <w:rFonts w:ascii="宋体" w:hAnsi="Wingdings" w:hint="eastAsia"/>
                <w:color w:val="000000"/>
              </w:rPr>
            </w:pPr>
          </w:p>
          <w:p w:rsidR="00B6224B" w:rsidRDefault="00B6224B" w:rsidP="004D2E4F">
            <w:pPr>
              <w:rPr>
                <w:rFonts w:ascii="宋体" w:hAnsi="Wingdings" w:hint="eastAsia"/>
                <w:color w:val="000000"/>
              </w:rPr>
            </w:pPr>
          </w:p>
          <w:p w:rsidR="00B6224B" w:rsidRDefault="00B6224B" w:rsidP="00B6224B">
            <w:pPr>
              <w:ind w:firstLineChars="100" w:firstLine="31680"/>
              <w:rPr>
                <w:rFonts w:ascii="宋体" w:hAnsi="Wingdings" w:hint="eastAsia"/>
                <w:color w:val="000000"/>
              </w:rPr>
            </w:pPr>
          </w:p>
          <w:p w:rsidR="00B6224B" w:rsidRPr="00550697" w:rsidRDefault="00B6224B" w:rsidP="00B6224B">
            <w:pPr>
              <w:ind w:firstLineChars="100" w:firstLine="31680"/>
              <w:rPr>
                <w:rFonts w:ascii="宋体" w:hAnsi="Wingdings" w:hint="eastAsia"/>
                <w:color w:val="C0C0C0"/>
              </w:rPr>
            </w:pPr>
            <w:r w:rsidRPr="00550697">
              <w:rPr>
                <w:rFonts w:ascii="宋体" w:hAnsi="Wingdings" w:hint="eastAsia"/>
                <w:color w:val="C0C0C0"/>
              </w:rPr>
              <w:t>插入电子版</w:t>
            </w:r>
          </w:p>
          <w:p w:rsidR="00B6224B" w:rsidRPr="0092066B" w:rsidRDefault="00B6224B" w:rsidP="00B6224B">
            <w:pPr>
              <w:ind w:firstLineChars="200" w:firstLine="31680"/>
              <w:rPr>
                <w:rFonts w:ascii="宋体" w:hAnsi="Wingdings" w:hint="eastAsia"/>
              </w:rPr>
            </w:pPr>
          </w:p>
        </w:tc>
      </w:tr>
      <w:tr w:rsidR="00B6224B" w:rsidRPr="00CD6017" w:rsidTr="00AB20F7">
        <w:trPr>
          <w:trHeight w:val="434"/>
          <w:jc w:val="center"/>
        </w:trPr>
        <w:tc>
          <w:tcPr>
            <w:tcW w:w="1129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班级</w:t>
            </w:r>
          </w:p>
        </w:tc>
        <w:tc>
          <w:tcPr>
            <w:tcW w:w="1810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专业方向</w:t>
            </w:r>
          </w:p>
        </w:tc>
        <w:tc>
          <w:tcPr>
            <w:tcW w:w="3060" w:type="dxa"/>
            <w:gridSpan w:val="4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705" w:type="dxa"/>
            <w:vMerge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B6224B" w:rsidRPr="00CD6017" w:rsidTr="00AB20F7">
        <w:trPr>
          <w:cantSplit/>
          <w:trHeight w:val="505"/>
          <w:jc w:val="center"/>
        </w:trPr>
        <w:tc>
          <w:tcPr>
            <w:tcW w:w="1129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现任</w:t>
            </w:r>
            <w:r w:rsidRPr="00CD6017">
              <w:rPr>
                <w:rFonts w:ascii="宋体" w:hAnsi="Wingdings" w:hint="eastAsia"/>
                <w:color w:val="000000"/>
              </w:rPr>
              <w:t>职务</w:t>
            </w:r>
          </w:p>
        </w:tc>
        <w:tc>
          <w:tcPr>
            <w:tcW w:w="1810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</w:rPr>
              <w:t>综测</w:t>
            </w:r>
            <w:r w:rsidRPr="004D2E4F">
              <w:rPr>
                <w:rFonts w:ascii="宋体" w:hAnsi="Wingdings" w:hint="eastAsia"/>
              </w:rPr>
              <w:t>排名</w:t>
            </w:r>
          </w:p>
        </w:tc>
        <w:tc>
          <w:tcPr>
            <w:tcW w:w="732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是否</w:t>
            </w:r>
            <w:r>
              <w:rPr>
                <w:rFonts w:ascii="宋体" w:hAnsi="Wingdings" w:hint="eastAsia"/>
                <w:color w:val="000000"/>
              </w:rPr>
              <w:t>考试不及格</w:t>
            </w:r>
          </w:p>
        </w:tc>
        <w:tc>
          <w:tcPr>
            <w:tcW w:w="1272" w:type="dxa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705" w:type="dxa"/>
            <w:vMerge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B6224B" w:rsidRPr="00CD6017" w:rsidTr="00AB20F7">
        <w:trPr>
          <w:cantSplit/>
          <w:trHeight w:val="300"/>
          <w:jc w:val="center"/>
        </w:trPr>
        <w:tc>
          <w:tcPr>
            <w:tcW w:w="1129" w:type="dxa"/>
            <w:vMerge w:val="restart"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  <w:r w:rsidRPr="00CD6017">
              <w:rPr>
                <w:rFonts w:ascii="宋体" w:hAnsi="Wingdings" w:hint="eastAsia"/>
                <w:color w:val="000000"/>
              </w:rPr>
              <w:t>竞聘意向</w:t>
            </w:r>
          </w:p>
        </w:tc>
        <w:tc>
          <w:tcPr>
            <w:tcW w:w="2880" w:type="dxa"/>
            <w:gridSpan w:val="2"/>
            <w:vAlign w:val="center"/>
          </w:tcPr>
          <w:p w:rsidR="00B6224B" w:rsidRPr="00CD6017" w:rsidRDefault="00B6224B" w:rsidP="000A2231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第一志愿</w:t>
            </w:r>
          </w:p>
        </w:tc>
        <w:tc>
          <w:tcPr>
            <w:tcW w:w="3070" w:type="dxa"/>
            <w:gridSpan w:val="5"/>
            <w:vAlign w:val="center"/>
          </w:tcPr>
          <w:p w:rsidR="00B6224B" w:rsidRPr="00CD6017" w:rsidRDefault="00B6224B" w:rsidP="000A2231">
            <w:pPr>
              <w:jc w:val="center"/>
              <w:rPr>
                <w:rFonts w:ascii="宋体" w:hAnsi="Wingdings" w:hint="eastAsia"/>
                <w:color w:val="000000"/>
              </w:rPr>
            </w:pPr>
            <w:r>
              <w:rPr>
                <w:rFonts w:ascii="宋体" w:hAnsi="Wingdings" w:hint="eastAsia"/>
                <w:color w:val="000000"/>
              </w:rPr>
              <w:t>第二志愿</w:t>
            </w:r>
          </w:p>
        </w:tc>
        <w:tc>
          <w:tcPr>
            <w:tcW w:w="1705" w:type="dxa"/>
            <w:vMerge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B6224B" w:rsidRPr="00CD6017" w:rsidTr="00AB20F7">
        <w:trPr>
          <w:cantSplit/>
          <w:trHeight w:val="561"/>
          <w:jc w:val="center"/>
        </w:trPr>
        <w:tc>
          <w:tcPr>
            <w:tcW w:w="1129" w:type="dxa"/>
            <w:vMerge/>
            <w:vAlign w:val="center"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B6224B" w:rsidRDefault="00B6224B" w:rsidP="0092066B">
            <w:pPr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3070" w:type="dxa"/>
            <w:gridSpan w:val="5"/>
            <w:vAlign w:val="center"/>
          </w:tcPr>
          <w:p w:rsidR="00B6224B" w:rsidRDefault="00B6224B" w:rsidP="0092066B">
            <w:pPr>
              <w:rPr>
                <w:rFonts w:ascii="宋体" w:hAnsi="Wingdings" w:hint="eastAsia"/>
                <w:color w:val="000000"/>
              </w:rPr>
            </w:pPr>
          </w:p>
        </w:tc>
        <w:tc>
          <w:tcPr>
            <w:tcW w:w="1705" w:type="dxa"/>
            <w:vMerge/>
          </w:tcPr>
          <w:p w:rsidR="00B6224B" w:rsidRPr="00CD6017" w:rsidRDefault="00B6224B" w:rsidP="00CD6017">
            <w:pPr>
              <w:jc w:val="center"/>
              <w:rPr>
                <w:rFonts w:ascii="宋体" w:hAnsi="Wingdings" w:hint="eastAsia"/>
                <w:color w:val="000000"/>
              </w:rPr>
            </w:pPr>
          </w:p>
        </w:tc>
      </w:tr>
      <w:tr w:rsidR="00B6224B" w:rsidRPr="00CD6017" w:rsidTr="003D34EE">
        <w:trPr>
          <w:cantSplit/>
          <w:trHeight w:val="469"/>
          <w:jc w:val="center"/>
        </w:trPr>
        <w:tc>
          <w:tcPr>
            <w:tcW w:w="1129" w:type="dxa"/>
            <w:vAlign w:val="center"/>
          </w:tcPr>
          <w:p w:rsidR="00B6224B" w:rsidRPr="00C012DA" w:rsidRDefault="00B6224B" w:rsidP="00C72C86">
            <w:pPr>
              <w:rPr>
                <w:rFonts w:ascii="宋体" w:hAnsi="Wingdings" w:hint="eastAsia"/>
                <w:color w:val="000000"/>
                <w:szCs w:val="21"/>
              </w:rPr>
            </w:pPr>
            <w:r w:rsidRPr="00C012DA">
              <w:rPr>
                <w:rFonts w:ascii="宋体" w:hAnsi="Wingdings" w:hint="eastAsia"/>
                <w:color w:val="000000"/>
                <w:szCs w:val="21"/>
              </w:rPr>
              <w:t>是否服</w:t>
            </w:r>
          </w:p>
          <w:p w:rsidR="00B6224B" w:rsidRPr="00C012DA" w:rsidRDefault="00B6224B" w:rsidP="00C72C86">
            <w:pPr>
              <w:rPr>
                <w:rFonts w:ascii="宋体" w:hAnsi="Wingdings" w:hint="eastAsia"/>
                <w:color w:val="000000"/>
                <w:szCs w:val="21"/>
              </w:rPr>
            </w:pPr>
            <w:r w:rsidRPr="00C012DA">
              <w:rPr>
                <w:rFonts w:ascii="宋体" w:hAnsi="Wingdings" w:hint="eastAsia"/>
                <w:color w:val="000000"/>
                <w:szCs w:val="21"/>
              </w:rPr>
              <w:t>从调剂</w:t>
            </w:r>
          </w:p>
        </w:tc>
        <w:tc>
          <w:tcPr>
            <w:tcW w:w="2890" w:type="dxa"/>
            <w:gridSpan w:val="3"/>
            <w:vAlign w:val="center"/>
          </w:tcPr>
          <w:p w:rsidR="00B6224B" w:rsidRPr="00C012DA" w:rsidRDefault="00B6224B" w:rsidP="00CD6017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  <w:r w:rsidRPr="00C012DA">
              <w:rPr>
                <w:rFonts w:ascii="宋体" w:hAnsi="Wingdings" w:hint="eastAsia"/>
                <w:color w:val="C0C0C0"/>
                <w:szCs w:val="21"/>
              </w:rPr>
              <w:t>（指上学期，取整数即可）</w:t>
            </w:r>
          </w:p>
        </w:tc>
        <w:tc>
          <w:tcPr>
            <w:tcW w:w="1646" w:type="dxa"/>
            <w:gridSpan w:val="2"/>
            <w:vAlign w:val="center"/>
          </w:tcPr>
          <w:p w:rsidR="00B6224B" w:rsidRPr="00C012DA" w:rsidRDefault="00B6224B" w:rsidP="00CD6017">
            <w:pPr>
              <w:jc w:val="center"/>
              <w:rPr>
                <w:rFonts w:ascii="宋体" w:hAnsi="Wingdings" w:hint="eastAsia"/>
                <w:szCs w:val="21"/>
              </w:rPr>
            </w:pPr>
            <w:r w:rsidRPr="00C012DA">
              <w:rPr>
                <w:rFonts w:ascii="宋体" w:hAnsi="Wingdings" w:hint="eastAsia"/>
                <w:szCs w:val="21"/>
              </w:rPr>
              <w:t>联系方式</w:t>
            </w:r>
          </w:p>
        </w:tc>
        <w:tc>
          <w:tcPr>
            <w:tcW w:w="3119" w:type="dxa"/>
            <w:gridSpan w:val="3"/>
            <w:vAlign w:val="center"/>
          </w:tcPr>
          <w:p w:rsidR="00B6224B" w:rsidRPr="00C012DA" w:rsidRDefault="00B6224B" w:rsidP="00CD6017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  <w:r w:rsidRPr="00C012DA">
              <w:rPr>
                <w:rFonts w:ascii="宋体" w:hAnsi="Wingdings" w:hint="eastAsia"/>
                <w:color w:val="C0C0C0"/>
                <w:szCs w:val="21"/>
              </w:rPr>
              <w:t>（指上学期）</w:t>
            </w:r>
          </w:p>
        </w:tc>
      </w:tr>
      <w:tr w:rsidR="00B6224B" w:rsidRPr="00CD6017" w:rsidTr="00C012DA">
        <w:trPr>
          <w:cantSplit/>
          <w:trHeight w:val="4031"/>
          <w:jc w:val="center"/>
        </w:trPr>
        <w:tc>
          <w:tcPr>
            <w:tcW w:w="1129" w:type="dxa"/>
            <w:vAlign w:val="center"/>
          </w:tcPr>
          <w:p w:rsidR="00B6224B" w:rsidRPr="00C012DA" w:rsidRDefault="00B6224B" w:rsidP="000A2231">
            <w:pPr>
              <w:rPr>
                <w:rFonts w:ascii="宋体" w:hAnsi="宋体" w:cs="Arial Unicode MS"/>
                <w:bCs/>
                <w:szCs w:val="21"/>
              </w:rPr>
            </w:pPr>
            <w:r w:rsidRPr="00C012DA">
              <w:rPr>
                <w:rFonts w:ascii="宋体" w:hAnsi="宋体" w:cs="Arial Unicode MS" w:hint="eastAsia"/>
                <w:bCs/>
                <w:szCs w:val="21"/>
              </w:rPr>
              <w:t>自我介绍：包含大学以来的学生工作经历、自我评价等</w:t>
            </w:r>
            <w:r w:rsidRPr="00C012DA">
              <w:rPr>
                <w:rFonts w:ascii="宋体" w:hAnsi="宋体" w:cs="Arial Unicode MS"/>
                <w:bCs/>
                <w:szCs w:val="21"/>
              </w:rPr>
              <w:t>(</w:t>
            </w:r>
            <w:r w:rsidRPr="00C012DA">
              <w:rPr>
                <w:rFonts w:ascii="宋体" w:hAnsi="宋体" w:cs="Arial Unicode MS" w:hint="eastAsia"/>
                <w:bCs/>
                <w:szCs w:val="21"/>
              </w:rPr>
              <w:t>可另附一页</w:t>
            </w:r>
            <w:r w:rsidRPr="00C012DA">
              <w:rPr>
                <w:rFonts w:ascii="宋体" w:hAnsi="宋体" w:cs="Arial Unicode MS"/>
                <w:bCs/>
                <w:szCs w:val="21"/>
              </w:rPr>
              <w:t>)</w:t>
            </w:r>
          </w:p>
        </w:tc>
        <w:tc>
          <w:tcPr>
            <w:tcW w:w="7655" w:type="dxa"/>
            <w:gridSpan w:val="8"/>
            <w:vAlign w:val="bottom"/>
          </w:tcPr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  <w:r w:rsidRPr="00C012DA">
              <w:rPr>
                <w:rFonts w:ascii="宋体" w:hAnsi="Wingdings" w:hint="eastAsia"/>
                <w:color w:val="C0C0C0"/>
                <w:szCs w:val="21"/>
              </w:rPr>
              <w:t>（仅限大学期间）</w:t>
            </w: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  <w:r>
              <w:rPr>
                <w:rFonts w:ascii="宋体" w:hAnsi="Wingdings" w:hint="eastAsia"/>
                <w:color w:val="C0C0C0"/>
                <w:szCs w:val="21"/>
              </w:rPr>
              <w:t>、</w:t>
            </w:r>
          </w:p>
          <w:p w:rsidR="00B6224B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Pr="00C012DA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</w:p>
        </w:tc>
      </w:tr>
      <w:tr w:rsidR="00B6224B" w:rsidRPr="00CD6017" w:rsidTr="0092066B">
        <w:trPr>
          <w:cantSplit/>
          <w:trHeight w:val="2612"/>
          <w:jc w:val="center"/>
        </w:trPr>
        <w:tc>
          <w:tcPr>
            <w:tcW w:w="1129" w:type="dxa"/>
            <w:vAlign w:val="center"/>
          </w:tcPr>
          <w:p w:rsidR="00B6224B" w:rsidRPr="00C012DA" w:rsidRDefault="00B6224B" w:rsidP="00CD6017">
            <w:pPr>
              <w:jc w:val="center"/>
              <w:rPr>
                <w:rFonts w:ascii="宋体" w:hAnsi="Wingdings" w:hint="eastAsia"/>
                <w:color w:val="000000"/>
                <w:szCs w:val="21"/>
              </w:rPr>
            </w:pPr>
            <w:r w:rsidRPr="00C012DA">
              <w:rPr>
                <w:rFonts w:hint="eastAsia"/>
                <w:szCs w:val="21"/>
              </w:rPr>
              <w:t>大学期间曾获得的奖励或惩罚</w:t>
            </w:r>
          </w:p>
        </w:tc>
        <w:tc>
          <w:tcPr>
            <w:tcW w:w="7655" w:type="dxa"/>
            <w:gridSpan w:val="8"/>
            <w:vAlign w:val="center"/>
          </w:tcPr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jc w:val="center"/>
              <w:rPr>
                <w:rFonts w:ascii="宋体" w:hAnsi="Wingdings" w:hint="eastAsia"/>
                <w:color w:val="C0C0C0"/>
                <w:szCs w:val="21"/>
              </w:rPr>
            </w:pPr>
            <w:r w:rsidRPr="00C012DA">
              <w:rPr>
                <w:rFonts w:ascii="宋体" w:hAnsi="Wingdings" w:hint="eastAsia"/>
                <w:color w:val="C0C0C0"/>
                <w:szCs w:val="21"/>
              </w:rPr>
              <w:t>(包括学习情况和学生工作经历)</w:t>
            </w:r>
          </w:p>
          <w:p w:rsidR="00B6224B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</w:p>
          <w:p w:rsidR="00B6224B" w:rsidRPr="00C012DA" w:rsidRDefault="00B6224B" w:rsidP="00C012DA">
            <w:pPr>
              <w:rPr>
                <w:rFonts w:ascii="宋体" w:hAnsi="Wingdings" w:hint="eastAsia"/>
                <w:color w:val="C0C0C0"/>
                <w:szCs w:val="21"/>
              </w:rPr>
            </w:pPr>
          </w:p>
        </w:tc>
      </w:tr>
    </w:tbl>
    <w:p w:rsidR="00B6224B" w:rsidRDefault="00B6224B" w:rsidP="00C012DA"/>
    <w:p w:rsidR="00B6224B" w:rsidRPr="00C012DA" w:rsidRDefault="00B6224B" w:rsidP="00C012DA">
      <w:r w:rsidRPr="00C012DA">
        <w:rPr>
          <w:rFonts w:hint="eastAsia"/>
        </w:rPr>
        <w:t>纸板材料和电子版材料同步发送至换届工作负责人处，</w:t>
      </w:r>
    </w:p>
    <w:p w:rsidR="00B6224B" w:rsidRPr="00C012DA" w:rsidRDefault="00B6224B" w:rsidP="00C012DA">
      <w:r w:rsidRPr="00C012DA">
        <w:rPr>
          <w:rFonts w:hint="eastAsia"/>
        </w:rPr>
        <w:t>学生会吕晨：</w:t>
      </w:r>
      <w:r w:rsidRPr="00C012DA">
        <w:t>15605906653,</w:t>
      </w:r>
      <w:hyperlink r:id="rId5" w:history="1">
        <w:r w:rsidRPr="00C012DA">
          <w:rPr>
            <w:rStyle w:val="Hyperlink"/>
          </w:rPr>
          <w:t>553679068@qq.com</w:t>
        </w:r>
      </w:hyperlink>
      <w:r w:rsidRPr="00C012DA">
        <w:t xml:space="preserve"> </w:t>
      </w:r>
    </w:p>
    <w:p w:rsidR="00B6224B" w:rsidRPr="00C012DA" w:rsidRDefault="00B6224B" w:rsidP="00C012DA">
      <w:r w:rsidRPr="00C012DA">
        <w:rPr>
          <w:rFonts w:hint="eastAsia"/>
        </w:rPr>
        <w:t>团委蔡宁宁：</w:t>
      </w:r>
      <w:r w:rsidRPr="00C012DA">
        <w:t>18850275880</w:t>
      </w:r>
      <w:r w:rsidRPr="00C012DA">
        <w:rPr>
          <w:rFonts w:hint="eastAsia"/>
        </w:rPr>
        <w:t>，</w:t>
      </w:r>
      <w:r w:rsidRPr="00C012DA">
        <w:t>425570284@qq.com</w:t>
      </w:r>
    </w:p>
    <w:p w:rsidR="00B6224B" w:rsidRDefault="00B6224B" w:rsidP="00C012DA">
      <w:r w:rsidRPr="00C012DA">
        <w:rPr>
          <w:rFonts w:hint="eastAsia"/>
        </w:rPr>
        <w:t>报名截止时间：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7"/>
        </w:smartTagPr>
        <w:r w:rsidRPr="00C012DA">
          <w:t>2017</w:t>
        </w:r>
        <w:r w:rsidRPr="00C012DA">
          <w:rPr>
            <w:rFonts w:hint="eastAsia"/>
          </w:rPr>
          <w:t>年</w:t>
        </w:r>
        <w:r w:rsidRPr="00C012DA">
          <w:t>6</w:t>
        </w:r>
        <w:r w:rsidRPr="00C012DA">
          <w:rPr>
            <w:rFonts w:hint="eastAsia"/>
          </w:rPr>
          <w:t>月</w:t>
        </w:r>
        <w:r w:rsidRPr="00C012DA">
          <w:t>1</w:t>
        </w:r>
        <w:r w:rsidRPr="00C012DA">
          <w:rPr>
            <w:rFonts w:hint="eastAsia"/>
          </w:rPr>
          <w:t>日</w:t>
        </w:r>
      </w:smartTag>
    </w:p>
    <w:p w:rsidR="00B6224B" w:rsidRDefault="00B6224B" w:rsidP="00C012DA"/>
    <w:p w:rsidR="00B6224B" w:rsidRDefault="00B6224B" w:rsidP="00C012DA">
      <w:pPr>
        <w:jc w:val="right"/>
      </w:pPr>
      <w:r>
        <w:rPr>
          <w:rFonts w:hint="eastAsia"/>
        </w:rPr>
        <w:t>艺术设计系学生工作组（制）</w:t>
      </w:r>
    </w:p>
    <w:p w:rsidR="00B6224B" w:rsidRPr="00C012DA" w:rsidRDefault="00B6224B" w:rsidP="00C012DA">
      <w:pPr>
        <w:ind w:right="630"/>
        <w:jc w:val="right"/>
      </w:pPr>
      <w:r>
        <w:t>2017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</w:p>
    <w:p w:rsidR="00B6224B" w:rsidRDefault="00B6224B" w:rsidP="000A2231">
      <w:pPr>
        <w:pStyle w:val="Heading3"/>
        <w:jc w:val="center"/>
      </w:pPr>
      <w:r>
        <w:rPr>
          <w:rFonts w:hint="eastAsia"/>
        </w:rPr>
        <w:t>艺术设计系</w:t>
      </w:r>
      <w:r>
        <w:t>2017-2018</w:t>
      </w:r>
      <w:r>
        <w:rPr>
          <w:rFonts w:hint="eastAsia"/>
        </w:rPr>
        <w:t>学年团委学生会干部竞聘规划书</w:t>
      </w:r>
    </w:p>
    <w:p w:rsidR="00B6224B" w:rsidRPr="00065F8A" w:rsidRDefault="00B6224B" w:rsidP="000A2231">
      <w:pPr>
        <w:rPr>
          <w:rFonts w:asci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姓名：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竞选职务：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</w:t>
      </w:r>
    </w:p>
    <w:p w:rsidR="00B6224B" w:rsidRPr="00434FAE" w:rsidRDefault="00B6224B" w:rsidP="001C0B85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</w:t>
      </w:r>
      <w:r w:rsidRPr="00434FAE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简要阐述个人参与学生工作的成长与收获</w:t>
      </w:r>
    </w:p>
    <w:p w:rsidR="00B6224B" w:rsidRDefault="00B6224B" w:rsidP="001C0B85">
      <w:pPr>
        <w:rPr>
          <w:rFonts w:ascii="宋体"/>
          <w:sz w:val="28"/>
          <w:szCs w:val="28"/>
        </w:rPr>
      </w:pPr>
    </w:p>
    <w:p w:rsidR="00B6224B" w:rsidRDefault="00B6224B" w:rsidP="001C0B85">
      <w:pPr>
        <w:rPr>
          <w:rFonts w:ascii="宋体"/>
          <w:sz w:val="28"/>
          <w:szCs w:val="28"/>
        </w:rPr>
      </w:pPr>
    </w:p>
    <w:p w:rsidR="00B6224B" w:rsidRPr="001C0B85" w:rsidRDefault="00B6224B" w:rsidP="001C0B85">
      <w:pPr>
        <w:rPr>
          <w:rFonts w:ascii="宋体"/>
          <w:sz w:val="28"/>
          <w:szCs w:val="28"/>
        </w:rPr>
      </w:pPr>
    </w:p>
    <w:p w:rsidR="00B6224B" w:rsidRPr="00434FAE" w:rsidRDefault="00B6224B" w:rsidP="001C0B85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Pr="00434FAE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个人特长与竞选优势</w:t>
      </w:r>
    </w:p>
    <w:p w:rsidR="00B6224B" w:rsidRDefault="00B6224B" w:rsidP="001C0B85">
      <w:pPr>
        <w:rPr>
          <w:rFonts w:ascii="宋体"/>
          <w:sz w:val="28"/>
          <w:szCs w:val="28"/>
        </w:rPr>
      </w:pPr>
    </w:p>
    <w:p w:rsidR="00B6224B" w:rsidRPr="00434FAE" w:rsidRDefault="00B6224B" w:rsidP="001C0B85">
      <w:pPr>
        <w:rPr>
          <w:rFonts w:ascii="宋体"/>
          <w:sz w:val="28"/>
          <w:szCs w:val="28"/>
        </w:rPr>
      </w:pPr>
    </w:p>
    <w:p w:rsidR="00B6224B" w:rsidRDefault="00B6224B" w:rsidP="001C0B85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Pr="00434FAE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部门规划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第一志愿</w:t>
      </w:r>
      <w:r>
        <w:rPr>
          <w:rFonts w:ascii="宋体" w:hAnsi="宋体"/>
          <w:b/>
          <w:sz w:val="28"/>
          <w:szCs w:val="28"/>
        </w:rPr>
        <w:t>)</w:t>
      </w:r>
    </w:p>
    <w:p w:rsidR="00B6224B" w:rsidRDefault="00B6224B" w:rsidP="001C0B85">
      <w:pPr>
        <w:rPr>
          <w:rFonts w:ascii="宋体"/>
          <w:b/>
          <w:sz w:val="28"/>
          <w:szCs w:val="28"/>
        </w:rPr>
      </w:pPr>
    </w:p>
    <w:p w:rsidR="00B6224B" w:rsidRDefault="00B6224B" w:rsidP="001C0B85">
      <w:pPr>
        <w:rPr>
          <w:rFonts w:ascii="宋体"/>
          <w:b/>
          <w:sz w:val="28"/>
          <w:szCs w:val="28"/>
        </w:rPr>
      </w:pPr>
    </w:p>
    <w:p w:rsidR="00B6224B" w:rsidRDefault="00B6224B" w:rsidP="001C0B85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四、活动主题策划书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可另附材料</w:t>
      </w:r>
      <w:r>
        <w:rPr>
          <w:rFonts w:ascii="宋体" w:hAnsi="宋体"/>
          <w:b/>
          <w:sz w:val="28"/>
          <w:szCs w:val="28"/>
        </w:rPr>
        <w:t>)</w:t>
      </w:r>
    </w:p>
    <w:p w:rsidR="00B6224B" w:rsidRPr="00C012DA" w:rsidRDefault="00B6224B" w:rsidP="00C012DA">
      <w:pPr>
        <w:rPr>
          <w:szCs w:val="21"/>
        </w:rPr>
      </w:pPr>
      <w:r w:rsidRPr="00C012DA">
        <w:rPr>
          <w:rFonts w:hint="eastAsia"/>
          <w:szCs w:val="21"/>
        </w:rPr>
        <w:t>团委：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办公室：艺术设计系团委学生会干部培训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组织部：艺术设计系</w:t>
      </w:r>
      <w:r w:rsidRPr="00C012DA">
        <w:rPr>
          <w:szCs w:val="21"/>
        </w:rPr>
        <w:t>2018</w:t>
      </w:r>
      <w:r w:rsidRPr="00C012DA">
        <w:rPr>
          <w:rFonts w:hint="eastAsia"/>
          <w:szCs w:val="21"/>
        </w:rPr>
        <w:t>年团校培训班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宣传部：艺术设计系网络新媒体建设（如：官方微信建设）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青年志愿者工作部：艺术设计系暑期社会实践活动策划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实践部：同上</w:t>
      </w:r>
    </w:p>
    <w:p w:rsidR="00B6224B" w:rsidRPr="00C012DA" w:rsidRDefault="00B6224B" w:rsidP="00C012DA">
      <w:pPr>
        <w:rPr>
          <w:szCs w:val="21"/>
        </w:rPr>
      </w:pPr>
      <w:r w:rsidRPr="00C012DA">
        <w:rPr>
          <w:rFonts w:hint="eastAsia"/>
          <w:szCs w:val="21"/>
        </w:rPr>
        <w:t>学生会：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办公室：艺术设计系团委学生会干部培训班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学术部：艺术设计系</w:t>
      </w:r>
      <w:r w:rsidRPr="00C012DA">
        <w:rPr>
          <w:szCs w:val="21"/>
        </w:rPr>
        <w:t>2017</w:t>
      </w:r>
      <w:r w:rsidRPr="00C012DA">
        <w:rPr>
          <w:rFonts w:hint="eastAsia"/>
          <w:szCs w:val="21"/>
        </w:rPr>
        <w:t>级新生开学典礼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生活部：同上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新闻部：艺术设计系网络新媒体建设（如：官方微信建设）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美工部：艺术设计系辅导员</w:t>
      </w:r>
      <w:r>
        <w:rPr>
          <w:rFonts w:hint="eastAsia"/>
          <w:szCs w:val="21"/>
        </w:rPr>
        <w:t>办公室</w:t>
      </w:r>
      <w:r w:rsidRPr="00C012DA">
        <w:rPr>
          <w:rFonts w:hint="eastAsia"/>
          <w:szCs w:val="21"/>
        </w:rPr>
        <w:t>学生工作宣传栏设计（不需要文字材料，提供成品）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体育部：艺术设计系“三走”活动方案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文娱部：艺术设计系建系</w:t>
      </w:r>
      <w:r w:rsidRPr="00C012DA">
        <w:rPr>
          <w:szCs w:val="21"/>
        </w:rPr>
        <w:t>15</w:t>
      </w:r>
      <w:r w:rsidRPr="00C012DA">
        <w:rPr>
          <w:rFonts w:hint="eastAsia"/>
          <w:szCs w:val="21"/>
        </w:rPr>
        <w:t>周年之系友回“嘉”活动方案</w:t>
      </w:r>
    </w:p>
    <w:p w:rsidR="00B6224B" w:rsidRPr="00C012D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外联部：同上</w:t>
      </w:r>
    </w:p>
    <w:p w:rsidR="00B6224B" w:rsidRPr="00961FCA" w:rsidRDefault="00B6224B" w:rsidP="006A5040">
      <w:pPr>
        <w:ind w:firstLineChars="150" w:firstLine="31680"/>
        <w:rPr>
          <w:szCs w:val="21"/>
        </w:rPr>
      </w:pPr>
      <w:r w:rsidRPr="00C012DA">
        <w:rPr>
          <w:rFonts w:hint="eastAsia"/>
          <w:szCs w:val="21"/>
        </w:rPr>
        <w:t>艺术团：系友回“嘉”节目类型简要编排和设计</w:t>
      </w:r>
    </w:p>
    <w:p w:rsidR="00B6224B" w:rsidRPr="00C012DA" w:rsidRDefault="00B6224B" w:rsidP="000A2231">
      <w:pPr>
        <w:rPr>
          <w:rFonts w:ascii="宋体"/>
          <w:sz w:val="24"/>
        </w:rPr>
      </w:pPr>
    </w:p>
    <w:p w:rsidR="00B6224B" w:rsidRPr="00B508A5" w:rsidRDefault="00B6224B" w:rsidP="00B508A5">
      <w:pPr>
        <w:jc w:val="right"/>
        <w:rPr>
          <w:b/>
        </w:rPr>
      </w:pPr>
    </w:p>
    <w:sectPr w:rsidR="00B6224B" w:rsidRPr="00B508A5" w:rsidSect="009C2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17"/>
    <w:rsid w:val="00036BE2"/>
    <w:rsid w:val="00065F8A"/>
    <w:rsid w:val="000A2231"/>
    <w:rsid w:val="000A3B25"/>
    <w:rsid w:val="000B4C4D"/>
    <w:rsid w:val="00101145"/>
    <w:rsid w:val="001204B6"/>
    <w:rsid w:val="00146CD1"/>
    <w:rsid w:val="001C0B85"/>
    <w:rsid w:val="00221A06"/>
    <w:rsid w:val="00225E0F"/>
    <w:rsid w:val="002446D8"/>
    <w:rsid w:val="003B16EF"/>
    <w:rsid w:val="003D34EE"/>
    <w:rsid w:val="003D37E8"/>
    <w:rsid w:val="004300E6"/>
    <w:rsid w:val="00434FAE"/>
    <w:rsid w:val="004575C1"/>
    <w:rsid w:val="004770C2"/>
    <w:rsid w:val="004875E7"/>
    <w:rsid w:val="004D2E4F"/>
    <w:rsid w:val="004D6524"/>
    <w:rsid w:val="004E0C43"/>
    <w:rsid w:val="0054307C"/>
    <w:rsid w:val="0054629B"/>
    <w:rsid w:val="00550697"/>
    <w:rsid w:val="005B6634"/>
    <w:rsid w:val="006479EB"/>
    <w:rsid w:val="006A5040"/>
    <w:rsid w:val="006B45BC"/>
    <w:rsid w:val="00730CEB"/>
    <w:rsid w:val="00730F69"/>
    <w:rsid w:val="0075446A"/>
    <w:rsid w:val="00756220"/>
    <w:rsid w:val="0077147C"/>
    <w:rsid w:val="007746BC"/>
    <w:rsid w:val="007C1498"/>
    <w:rsid w:val="00810722"/>
    <w:rsid w:val="00833F63"/>
    <w:rsid w:val="00893E0C"/>
    <w:rsid w:val="008A4373"/>
    <w:rsid w:val="0092066B"/>
    <w:rsid w:val="00961FCA"/>
    <w:rsid w:val="009C2192"/>
    <w:rsid w:val="009C2C16"/>
    <w:rsid w:val="009F0388"/>
    <w:rsid w:val="00A27C14"/>
    <w:rsid w:val="00A45610"/>
    <w:rsid w:val="00A972F7"/>
    <w:rsid w:val="00AB20F7"/>
    <w:rsid w:val="00B508A5"/>
    <w:rsid w:val="00B6224B"/>
    <w:rsid w:val="00B71542"/>
    <w:rsid w:val="00BB00BE"/>
    <w:rsid w:val="00BC1C6F"/>
    <w:rsid w:val="00BD380B"/>
    <w:rsid w:val="00C012DA"/>
    <w:rsid w:val="00C16CA5"/>
    <w:rsid w:val="00C43A82"/>
    <w:rsid w:val="00C555D4"/>
    <w:rsid w:val="00C72C86"/>
    <w:rsid w:val="00CC6075"/>
    <w:rsid w:val="00CD6017"/>
    <w:rsid w:val="00CD63AF"/>
    <w:rsid w:val="00CD773F"/>
    <w:rsid w:val="00CE497D"/>
    <w:rsid w:val="00DB7B34"/>
    <w:rsid w:val="00ED39B8"/>
    <w:rsid w:val="00F0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92"/>
    <w:pPr>
      <w:widowControl w:val="0"/>
      <w:jc w:val="both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223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C6F2C"/>
    <w:rPr>
      <w:b/>
      <w:bCs/>
      <w:sz w:val="32"/>
      <w:szCs w:val="32"/>
    </w:rPr>
  </w:style>
  <w:style w:type="paragraph" w:styleId="NormalWeb">
    <w:name w:val="Normal (Web)"/>
    <w:basedOn w:val="Normal"/>
    <w:uiPriority w:val="99"/>
    <w:locked/>
    <w:rsid w:val="002446D8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locked/>
    <w:rsid w:val="00C012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5367906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126</Words>
  <Characters>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厦门大学嘉庚学院艺术设计系团学干部竞聘报名表</dc:title>
  <dc:subject/>
  <dc:creator>Windows 用户</dc:creator>
  <cp:keywords/>
  <dc:description/>
  <cp:lastModifiedBy>微软用户</cp:lastModifiedBy>
  <cp:revision>12</cp:revision>
  <dcterms:created xsi:type="dcterms:W3CDTF">2017-04-10T08:15:00Z</dcterms:created>
  <dcterms:modified xsi:type="dcterms:W3CDTF">2017-05-26T02:23:00Z</dcterms:modified>
</cp:coreProperties>
</file>